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344E" w:rsidRDefault="00A91996">
      <w:pPr>
        <w:pStyle w:val="Title"/>
        <w:rPr>
          <w:rFonts w:ascii="Arial" w:hAnsi="Arial" w:cs="Arial"/>
          <w:sz w:val="40"/>
          <w:shd w:val="clear" w:color="auto" w:fill="FFFFFF"/>
        </w:rPr>
      </w:pPr>
      <w:r>
        <w:rPr>
          <w:rFonts w:ascii="Arial" w:hAnsi="Arial" w:cs="Arial"/>
          <w:sz w:val="40"/>
          <w:shd w:val="clear" w:color="auto" w:fill="FFFFFF"/>
        </w:rPr>
        <w:t>Chapter 11</w:t>
      </w:r>
    </w:p>
    <w:p w:rsidR="0046344E" w:rsidRDefault="0046344E">
      <w:pPr>
        <w:pStyle w:val="Title"/>
        <w:rPr>
          <w:rFonts w:ascii="Arial" w:hAnsi="Arial" w:cs="Arial"/>
          <w:shd w:val="clear" w:color="auto" w:fill="FFFFFF"/>
        </w:rPr>
      </w:pPr>
    </w:p>
    <w:p w:rsidR="0046344E" w:rsidRDefault="00A91996">
      <w:pPr>
        <w:pStyle w:val="Title"/>
        <w:rPr>
          <w:rFonts w:ascii="Arial" w:hAnsi="Arial" w:cs="Arial"/>
          <w:shd w:val="clear" w:color="auto" w:fill="FFFFFF"/>
        </w:rPr>
      </w:pPr>
      <w:r>
        <w:rPr>
          <w:rFonts w:ascii="Arial" w:hAnsi="Arial" w:cs="Arial"/>
          <w:shd w:val="clear" w:color="auto" w:fill="FFFFFF"/>
        </w:rPr>
        <w:t>How to Promote Affiliate Offers?</w:t>
      </w:r>
    </w:p>
    <w:p w:rsidR="0046344E" w:rsidRDefault="0046344E">
      <w:pPr>
        <w:spacing w:line="360" w:lineRule="auto"/>
        <w:jc w:val="both"/>
        <w:rPr>
          <w:rFonts w:ascii="Arial" w:hAnsi="Arial" w:cs="Arial"/>
          <w:color w:val="222222"/>
          <w:sz w:val="24"/>
          <w:shd w:val="clear" w:color="auto" w:fill="FFFFFF"/>
        </w:rPr>
      </w:pPr>
    </w:p>
    <w:p w:rsidR="0046344E" w:rsidRDefault="00A91996">
      <w:pPr>
        <w:spacing w:line="360" w:lineRule="auto"/>
        <w:jc w:val="both"/>
        <w:rPr>
          <w:rFonts w:ascii="Arial" w:hAnsi="Arial" w:cs="Arial"/>
          <w:color w:val="222222"/>
          <w:sz w:val="24"/>
          <w:shd w:val="clear" w:color="auto" w:fill="FFFFFF"/>
        </w:rPr>
      </w:pPr>
      <w:r>
        <w:rPr>
          <w:rFonts w:ascii="Arial" w:hAnsi="Arial" w:cs="Arial"/>
          <w:color w:val="222222"/>
          <w:sz w:val="24"/>
          <w:shd w:val="clear" w:color="auto" w:fill="FFFFFF"/>
        </w:rPr>
        <w:t xml:space="preserve">Affiliate Marketing is a good choice for many to have a means of income without having to leave the house and just conducting their entire career online. However, it is not as easy as it seems, and without </w:t>
      </w:r>
      <w:r>
        <w:rPr>
          <w:rFonts w:ascii="Arial" w:hAnsi="Arial" w:cs="Arial"/>
          <w:color w:val="222222"/>
          <w:sz w:val="24"/>
          <w:shd w:val="clear" w:color="auto" w:fill="FFFFFF"/>
        </w:rPr>
        <w:t>knowing exactly what to do, you may be quite perplexed by it. But once you get the hang of it, you will be able to get the rewards you had been dreaming of when you got into this.</w:t>
      </w:r>
    </w:p>
    <w:p w:rsidR="0046344E" w:rsidRDefault="00A91996">
      <w:pPr>
        <w:pStyle w:val="Heading1"/>
        <w:rPr>
          <w:rFonts w:ascii="Arial" w:hAnsi="Arial" w:cs="Arial"/>
          <w:shd w:val="clear" w:color="auto" w:fill="FFFFFF"/>
        </w:rPr>
      </w:pPr>
      <w:r>
        <w:rPr>
          <w:rFonts w:ascii="Arial" w:hAnsi="Arial" w:cs="Arial"/>
          <w:shd w:val="clear" w:color="auto" w:fill="FFFFFF"/>
        </w:rPr>
        <w:t>Promoting Affiliate Offers:</w:t>
      </w:r>
    </w:p>
    <w:p w:rsidR="0046344E" w:rsidRDefault="00A91996">
      <w:pPr>
        <w:spacing w:line="360" w:lineRule="auto"/>
        <w:jc w:val="both"/>
        <w:rPr>
          <w:rFonts w:ascii="Arial" w:hAnsi="Arial" w:cs="Arial"/>
          <w:color w:val="222222"/>
          <w:sz w:val="24"/>
          <w:shd w:val="clear" w:color="auto" w:fill="FFFFFF"/>
        </w:rPr>
      </w:pPr>
      <w:r>
        <w:rPr>
          <w:rFonts w:ascii="Arial" w:hAnsi="Arial" w:cs="Arial"/>
          <w:color w:val="222222"/>
          <w:sz w:val="24"/>
          <w:shd w:val="clear" w:color="auto" w:fill="FFFFFF"/>
        </w:rPr>
        <w:t>While you're trying to understand the whole worl</w:t>
      </w:r>
      <w:r>
        <w:rPr>
          <w:rFonts w:ascii="Arial" w:hAnsi="Arial" w:cs="Arial"/>
          <w:color w:val="222222"/>
          <w:sz w:val="24"/>
          <w:shd w:val="clear" w:color="auto" w:fill="FFFFFF"/>
        </w:rPr>
        <w:t xml:space="preserve">d of affiliate marketing, one essential piece of knowledge to have would be to how to promote your affiliate offers. Without the much-needed promotion for your products, you will find it very difficult to be successful. So how exactly can you promote your </w:t>
      </w:r>
      <w:r>
        <w:rPr>
          <w:rFonts w:ascii="Arial" w:hAnsi="Arial" w:cs="Arial"/>
          <w:color w:val="222222"/>
          <w:sz w:val="24"/>
          <w:shd w:val="clear" w:color="auto" w:fill="FFFFFF"/>
        </w:rPr>
        <w:t>offers? Well, here are a few tips for you.</w:t>
      </w:r>
    </w:p>
    <w:p w:rsidR="0046344E" w:rsidRDefault="00A91996">
      <w:pPr>
        <w:pStyle w:val="ListParagraph"/>
        <w:numPr>
          <w:ilvl w:val="0"/>
          <w:numId w:val="1"/>
        </w:numPr>
        <w:spacing w:line="360" w:lineRule="auto"/>
        <w:jc w:val="both"/>
        <w:rPr>
          <w:rFonts w:ascii="Arial" w:hAnsi="Arial" w:cs="Arial"/>
          <w:b/>
          <w:color w:val="222222"/>
          <w:sz w:val="24"/>
          <w:shd w:val="clear" w:color="auto" w:fill="FFFFFF"/>
        </w:rPr>
      </w:pPr>
      <w:r>
        <w:rPr>
          <w:rFonts w:ascii="Arial" w:hAnsi="Arial" w:cs="Arial"/>
          <w:b/>
          <w:color w:val="222222"/>
          <w:sz w:val="24"/>
          <w:shd w:val="clear" w:color="auto" w:fill="FFFFFF"/>
        </w:rPr>
        <w:t>Blogging:</w:t>
      </w:r>
    </w:p>
    <w:p w:rsidR="0046344E" w:rsidRDefault="00A91996">
      <w:pPr>
        <w:spacing w:line="360" w:lineRule="auto"/>
        <w:ind w:left="360"/>
        <w:jc w:val="both"/>
        <w:rPr>
          <w:rFonts w:ascii="Arial" w:hAnsi="Arial" w:cs="Arial"/>
          <w:color w:val="222222"/>
          <w:sz w:val="24"/>
          <w:shd w:val="clear" w:color="auto" w:fill="FFFFFF"/>
        </w:rPr>
      </w:pPr>
      <w:r>
        <w:rPr>
          <w:rFonts w:ascii="Arial" w:hAnsi="Arial" w:cs="Arial"/>
          <w:color w:val="222222"/>
          <w:sz w:val="24"/>
          <w:shd w:val="clear" w:color="auto" w:fill="FFFFFF"/>
        </w:rPr>
        <w:t>Blogging is perhaps one of the most basic ways to promote an affiliate offer. Using a website that supports and can feature a blog will be essential for it. Blogging gives you a free hand to talk about y</w:t>
      </w:r>
      <w:r>
        <w:rPr>
          <w:rFonts w:ascii="Arial" w:hAnsi="Arial" w:cs="Arial"/>
          <w:color w:val="222222"/>
          <w:sz w:val="24"/>
          <w:shd w:val="clear" w:color="auto" w:fill="FFFFFF"/>
        </w:rPr>
        <w:t>our offer as much as you like and what to include in it. You can include any content to it, such as reviews, images or infographics, and whatever you please. Since tutorials are also an efficient form of content for affiliate marketing, you can also includ</w:t>
      </w:r>
      <w:r>
        <w:rPr>
          <w:rFonts w:ascii="Arial" w:hAnsi="Arial" w:cs="Arial"/>
          <w:color w:val="222222"/>
          <w:sz w:val="24"/>
          <w:shd w:val="clear" w:color="auto" w:fill="FFFFFF"/>
        </w:rPr>
        <w:t>e a tutorial in your blog. As long as you give a good description of your offer, weigh the pros and cons, and give your honest opinion about it, it can be a great way to promote your affiliate offer. If you cannot write well, you can always hire someone to</w:t>
      </w:r>
      <w:r>
        <w:rPr>
          <w:rFonts w:ascii="Arial" w:hAnsi="Arial" w:cs="Arial"/>
          <w:color w:val="222222"/>
          <w:sz w:val="24"/>
          <w:shd w:val="clear" w:color="auto" w:fill="FFFFFF"/>
        </w:rPr>
        <w:t xml:space="preserve"> write your blog posts for you!</w:t>
      </w:r>
    </w:p>
    <w:p w:rsidR="0046344E" w:rsidRDefault="00A91996">
      <w:pPr>
        <w:pStyle w:val="ListParagraph"/>
        <w:numPr>
          <w:ilvl w:val="0"/>
          <w:numId w:val="1"/>
        </w:numPr>
        <w:spacing w:line="360" w:lineRule="auto"/>
        <w:jc w:val="both"/>
        <w:rPr>
          <w:rFonts w:ascii="Arial" w:hAnsi="Arial" w:cs="Arial"/>
          <w:b/>
          <w:color w:val="222222"/>
          <w:sz w:val="24"/>
          <w:shd w:val="clear" w:color="auto" w:fill="FFFFFF"/>
        </w:rPr>
      </w:pPr>
      <w:r>
        <w:rPr>
          <w:rFonts w:ascii="Arial" w:hAnsi="Arial" w:cs="Arial"/>
          <w:b/>
          <w:color w:val="222222"/>
          <w:sz w:val="24"/>
          <w:shd w:val="clear" w:color="auto" w:fill="FFFFFF"/>
        </w:rPr>
        <w:t>Using Social Media:</w:t>
      </w:r>
    </w:p>
    <w:p w:rsidR="0046344E" w:rsidRDefault="00A91996">
      <w:pPr>
        <w:spacing w:line="360" w:lineRule="auto"/>
        <w:ind w:left="360"/>
        <w:jc w:val="both"/>
        <w:rPr>
          <w:rFonts w:ascii="Arial" w:hAnsi="Arial" w:cs="Arial"/>
          <w:color w:val="222222"/>
          <w:sz w:val="24"/>
          <w:shd w:val="clear" w:color="auto" w:fill="FFFFFF"/>
        </w:rPr>
      </w:pPr>
      <w:r>
        <w:rPr>
          <w:rFonts w:ascii="Arial" w:hAnsi="Arial" w:cs="Arial"/>
          <w:color w:val="222222"/>
          <w:sz w:val="24"/>
          <w:shd w:val="clear" w:color="auto" w:fill="FFFFFF"/>
        </w:rPr>
        <w:t xml:space="preserve">Social Media, as a tool, is a compelling one and an efficient way to connect with and interact with millions of people worldwide right from your home or office. Social </w:t>
      </w:r>
      <w:r>
        <w:rPr>
          <w:rFonts w:ascii="Arial" w:hAnsi="Arial" w:cs="Arial"/>
          <w:color w:val="222222"/>
          <w:sz w:val="24"/>
          <w:shd w:val="clear" w:color="auto" w:fill="FFFFFF"/>
        </w:rPr>
        <w:lastRenderedPageBreak/>
        <w:t>media keeps growing big on the daily</w:t>
      </w:r>
      <w:r>
        <w:rPr>
          <w:rFonts w:ascii="Arial" w:hAnsi="Arial" w:cs="Arial"/>
          <w:color w:val="222222"/>
          <w:sz w:val="24"/>
          <w:shd w:val="clear" w:color="auto" w:fill="FFFFFF"/>
        </w:rPr>
        <w:t xml:space="preserve"> and is something most commonly used by anyone in any field. To promote your affiliate marketing offers, you will need to make use of social media and also know how to put it to the best of use. Writing posts about your offer, adding images to it, interact</w:t>
      </w:r>
      <w:r>
        <w:rPr>
          <w:rFonts w:ascii="Arial" w:hAnsi="Arial" w:cs="Arial"/>
          <w:color w:val="222222"/>
          <w:sz w:val="24"/>
          <w:shd w:val="clear" w:color="auto" w:fill="FFFFFF"/>
        </w:rPr>
        <w:t>ing with your audience and liking content related to it are all efficient ways to make use of social media. You can use multiple uses of platforms depending on where your target audience most resides and use multiple features to keep your information up to</w:t>
      </w:r>
      <w:r>
        <w:rPr>
          <w:rFonts w:ascii="Arial" w:hAnsi="Arial" w:cs="Arial"/>
          <w:color w:val="222222"/>
          <w:sz w:val="24"/>
          <w:shd w:val="clear" w:color="auto" w:fill="FFFFFF"/>
        </w:rPr>
        <w:t xml:space="preserve"> date. </w:t>
      </w:r>
    </w:p>
    <w:p w:rsidR="0046344E" w:rsidRDefault="00A91996">
      <w:pPr>
        <w:pStyle w:val="ListParagraph"/>
        <w:numPr>
          <w:ilvl w:val="0"/>
          <w:numId w:val="1"/>
        </w:numPr>
        <w:spacing w:line="360" w:lineRule="auto"/>
        <w:jc w:val="both"/>
        <w:rPr>
          <w:rFonts w:ascii="Arial" w:hAnsi="Arial" w:cs="Arial"/>
          <w:b/>
          <w:color w:val="222222"/>
          <w:sz w:val="24"/>
          <w:shd w:val="clear" w:color="auto" w:fill="FFFFFF"/>
        </w:rPr>
      </w:pPr>
      <w:r>
        <w:rPr>
          <w:rFonts w:ascii="Arial" w:hAnsi="Arial" w:cs="Arial"/>
          <w:b/>
          <w:color w:val="222222"/>
          <w:sz w:val="24"/>
          <w:shd w:val="clear" w:color="auto" w:fill="FFFFFF"/>
        </w:rPr>
        <w:t>Video Making:</w:t>
      </w:r>
    </w:p>
    <w:p w:rsidR="0046344E" w:rsidRDefault="00A91996">
      <w:pPr>
        <w:spacing w:line="360" w:lineRule="auto"/>
        <w:ind w:left="360"/>
        <w:jc w:val="both"/>
        <w:rPr>
          <w:rFonts w:ascii="Arial" w:hAnsi="Arial" w:cs="Arial"/>
          <w:color w:val="222222"/>
          <w:sz w:val="24"/>
          <w:shd w:val="clear" w:color="auto" w:fill="FFFFFF"/>
        </w:rPr>
      </w:pPr>
      <w:r>
        <w:rPr>
          <w:rFonts w:ascii="Arial" w:hAnsi="Arial" w:cs="Arial"/>
          <w:color w:val="222222"/>
          <w:sz w:val="24"/>
          <w:shd w:val="clear" w:color="auto" w:fill="FFFFFF"/>
        </w:rPr>
        <w:t>Due to the fast-changing world of social media and most people becoming tech-savvy, keeping the attention of people is challenging, and a lot of text can sometimes become tedious and is not everyone's cup to tea. Thus, you can opt for</w:t>
      </w:r>
      <w:r>
        <w:rPr>
          <w:rFonts w:ascii="Arial" w:hAnsi="Arial" w:cs="Arial"/>
          <w:color w:val="222222"/>
          <w:sz w:val="24"/>
          <w:shd w:val="clear" w:color="auto" w:fill="FFFFFF"/>
        </w:rPr>
        <w:t xml:space="preserve"> making videos as an option to promote your affiliate offers. Videos are an effective method to showcase your product visually and also explain exactly to your audience how it works. You can also provide tutorials so your customers know how easy it can be </w:t>
      </w:r>
      <w:r>
        <w:rPr>
          <w:rFonts w:ascii="Arial" w:hAnsi="Arial" w:cs="Arial"/>
          <w:color w:val="222222"/>
          <w:sz w:val="24"/>
          <w:shd w:val="clear" w:color="auto" w:fill="FFFFFF"/>
        </w:rPr>
        <w:t>to use and start gaining an interest in it. If you're not an expert on video making, you can hire someone to do it for you, who will also provide you with essential equipment. You can then share these on your social media for the world to see.</w:t>
      </w:r>
    </w:p>
    <w:p w:rsidR="0046344E" w:rsidRDefault="00A91996">
      <w:pPr>
        <w:pStyle w:val="ListParagraph"/>
        <w:numPr>
          <w:ilvl w:val="0"/>
          <w:numId w:val="1"/>
        </w:numPr>
        <w:spacing w:line="360" w:lineRule="auto"/>
        <w:jc w:val="both"/>
        <w:rPr>
          <w:rFonts w:ascii="Arial" w:hAnsi="Arial" w:cs="Arial"/>
          <w:b/>
          <w:color w:val="222222"/>
          <w:sz w:val="24"/>
          <w:shd w:val="clear" w:color="auto" w:fill="FFFFFF"/>
        </w:rPr>
      </w:pPr>
      <w:r>
        <w:rPr>
          <w:rFonts w:ascii="Arial" w:hAnsi="Arial" w:cs="Arial"/>
          <w:b/>
          <w:color w:val="222222"/>
          <w:sz w:val="24"/>
          <w:shd w:val="clear" w:color="auto" w:fill="FFFFFF"/>
        </w:rPr>
        <w:t>Search Engin</w:t>
      </w:r>
      <w:r>
        <w:rPr>
          <w:rFonts w:ascii="Arial" w:hAnsi="Arial" w:cs="Arial"/>
          <w:b/>
          <w:color w:val="222222"/>
          <w:sz w:val="24"/>
          <w:shd w:val="clear" w:color="auto" w:fill="FFFFFF"/>
        </w:rPr>
        <w:t>e Optimization:</w:t>
      </w:r>
    </w:p>
    <w:p w:rsidR="0046344E" w:rsidRDefault="00A91996">
      <w:pPr>
        <w:spacing w:line="360" w:lineRule="auto"/>
        <w:ind w:left="360"/>
        <w:jc w:val="both"/>
        <w:rPr>
          <w:rFonts w:ascii="Arial" w:hAnsi="Arial" w:cs="Arial"/>
          <w:color w:val="222222"/>
          <w:sz w:val="24"/>
          <w:shd w:val="clear" w:color="auto" w:fill="FFFFFF"/>
        </w:rPr>
      </w:pPr>
      <w:r>
        <w:rPr>
          <w:rFonts w:ascii="Arial" w:hAnsi="Arial" w:cs="Arial"/>
          <w:color w:val="222222"/>
          <w:sz w:val="24"/>
          <w:shd w:val="clear" w:color="auto" w:fill="FFFFFF"/>
        </w:rPr>
        <w:t xml:space="preserve">Search Engine Optimization is a commonly opted for and a very efficient tool when it comes to promoting affiliate offers. If you have a </w:t>
      </w:r>
      <w:proofErr w:type="gramStart"/>
      <w:r>
        <w:rPr>
          <w:rFonts w:ascii="Arial" w:hAnsi="Arial" w:cs="Arial"/>
          <w:color w:val="222222"/>
          <w:sz w:val="24"/>
          <w:shd w:val="clear" w:color="auto" w:fill="FFFFFF"/>
        </w:rPr>
        <w:t>website</w:t>
      </w:r>
      <w:proofErr w:type="gramEnd"/>
      <w:r>
        <w:rPr>
          <w:rFonts w:ascii="Arial" w:hAnsi="Arial" w:cs="Arial"/>
          <w:color w:val="222222"/>
          <w:sz w:val="24"/>
          <w:shd w:val="clear" w:color="auto" w:fill="FFFFFF"/>
        </w:rPr>
        <w:t xml:space="preserve"> you work from; search engine optimization will allow it to show up on search engine result pages</w:t>
      </w:r>
      <w:r>
        <w:rPr>
          <w:rFonts w:ascii="Arial" w:hAnsi="Arial" w:cs="Arial"/>
          <w:color w:val="222222"/>
          <w:sz w:val="24"/>
          <w:shd w:val="clear" w:color="auto" w:fill="FFFFFF"/>
        </w:rPr>
        <w:t xml:space="preserve"> through natural or organic searches. This may not be the quickest method for affiliate offer promotion, but it is one that has a future payback and will help you out in the long run. Search engine optimization will continue driving in traffic to your site</w:t>
      </w:r>
      <w:r>
        <w:rPr>
          <w:rFonts w:ascii="Arial" w:hAnsi="Arial" w:cs="Arial"/>
          <w:color w:val="222222"/>
          <w:sz w:val="24"/>
          <w:shd w:val="clear" w:color="auto" w:fill="FFFFFF"/>
        </w:rPr>
        <w:t>s and pages for a prolonged period will eventually start showing results for you and show you benefits for having opted for it in the first place.</w:t>
      </w:r>
    </w:p>
    <w:p w:rsidR="0046344E" w:rsidRDefault="0046344E">
      <w:pPr>
        <w:spacing w:line="360" w:lineRule="auto"/>
        <w:ind w:left="360"/>
        <w:jc w:val="both"/>
        <w:rPr>
          <w:rFonts w:ascii="Arial" w:hAnsi="Arial" w:cs="Arial"/>
          <w:color w:val="222222"/>
          <w:sz w:val="24"/>
          <w:shd w:val="clear" w:color="auto" w:fill="FFFFFF"/>
        </w:rPr>
      </w:pPr>
    </w:p>
    <w:p w:rsidR="0046344E" w:rsidRDefault="0046344E">
      <w:pPr>
        <w:spacing w:line="360" w:lineRule="auto"/>
        <w:ind w:left="360"/>
        <w:jc w:val="both"/>
        <w:rPr>
          <w:rFonts w:ascii="Arial" w:hAnsi="Arial" w:cs="Arial"/>
          <w:color w:val="222222"/>
          <w:sz w:val="24"/>
          <w:shd w:val="clear" w:color="auto" w:fill="FFFFFF"/>
        </w:rPr>
      </w:pPr>
    </w:p>
    <w:p w:rsidR="0046344E" w:rsidRDefault="00A91996">
      <w:pPr>
        <w:pStyle w:val="ListParagraph"/>
        <w:numPr>
          <w:ilvl w:val="0"/>
          <w:numId w:val="1"/>
        </w:numPr>
        <w:spacing w:line="360" w:lineRule="auto"/>
        <w:jc w:val="both"/>
        <w:rPr>
          <w:rFonts w:ascii="Arial" w:hAnsi="Arial" w:cs="Arial"/>
          <w:b/>
          <w:color w:val="222222"/>
          <w:sz w:val="24"/>
          <w:shd w:val="clear" w:color="auto" w:fill="FFFFFF"/>
        </w:rPr>
      </w:pPr>
      <w:r>
        <w:rPr>
          <w:rFonts w:ascii="Arial" w:hAnsi="Arial" w:cs="Arial"/>
          <w:b/>
          <w:color w:val="222222"/>
          <w:sz w:val="24"/>
          <w:shd w:val="clear" w:color="auto" w:fill="FFFFFF"/>
        </w:rPr>
        <w:lastRenderedPageBreak/>
        <w:t>Emails and Newsletter:</w:t>
      </w:r>
    </w:p>
    <w:p w:rsidR="0046344E" w:rsidRDefault="00A91996">
      <w:pPr>
        <w:spacing w:line="360" w:lineRule="auto"/>
        <w:ind w:left="360"/>
        <w:jc w:val="both"/>
        <w:rPr>
          <w:rFonts w:ascii="Arial" w:hAnsi="Arial" w:cs="Arial"/>
          <w:color w:val="222222"/>
          <w:sz w:val="24"/>
          <w:shd w:val="clear" w:color="auto" w:fill="FFFFFF"/>
        </w:rPr>
      </w:pPr>
      <w:r>
        <w:rPr>
          <w:rFonts w:ascii="Arial" w:hAnsi="Arial" w:cs="Arial"/>
          <w:color w:val="222222"/>
          <w:sz w:val="24"/>
          <w:shd w:val="clear" w:color="auto" w:fill="FFFFFF"/>
        </w:rPr>
        <w:t>Any good website comes with the offer of you subscribing to it to be able to get upd</w:t>
      </w:r>
      <w:r>
        <w:rPr>
          <w:rFonts w:ascii="Arial" w:hAnsi="Arial" w:cs="Arial"/>
          <w:color w:val="222222"/>
          <w:sz w:val="24"/>
          <w:shd w:val="clear" w:color="auto" w:fill="FFFFFF"/>
        </w:rPr>
        <w:t xml:space="preserve">ates via email or a newsletter. Similarly, including the 'subscribe' option on your site can help you go a long way. This will give your visitors the chance to keep in touch via email and receive updates on your products and news and information regarding </w:t>
      </w:r>
      <w:r>
        <w:rPr>
          <w:rFonts w:ascii="Arial" w:hAnsi="Arial" w:cs="Arial"/>
          <w:color w:val="222222"/>
          <w:sz w:val="24"/>
          <w:shd w:val="clear" w:color="auto" w:fill="FFFFFF"/>
        </w:rPr>
        <w:t xml:space="preserve">them. They will know about any new offers coming in and any changes that your affiliate marketing campaign may be introducing. This way you can offer some discounts or bonuses which will attract them even more towards your offers. This way, your customers </w:t>
      </w:r>
      <w:r>
        <w:rPr>
          <w:rFonts w:ascii="Arial" w:hAnsi="Arial" w:cs="Arial"/>
          <w:color w:val="222222"/>
          <w:sz w:val="24"/>
          <w:shd w:val="clear" w:color="auto" w:fill="FFFFFF"/>
        </w:rPr>
        <w:t>can have constant communication with you.</w:t>
      </w:r>
    </w:p>
    <w:p w:rsidR="0046344E" w:rsidRDefault="00A91996">
      <w:pPr>
        <w:spacing w:line="360" w:lineRule="auto"/>
        <w:ind w:left="360"/>
        <w:jc w:val="both"/>
        <w:rPr>
          <w:rFonts w:ascii="Arial" w:hAnsi="Arial" w:cs="Arial"/>
          <w:color w:val="222222"/>
          <w:sz w:val="24"/>
          <w:shd w:val="clear" w:color="auto" w:fill="FFFFFF"/>
        </w:rPr>
      </w:pPr>
      <w:r>
        <w:rPr>
          <w:rFonts w:ascii="Arial" w:hAnsi="Arial" w:cs="Arial"/>
          <w:color w:val="222222"/>
          <w:sz w:val="24"/>
          <w:shd w:val="clear" w:color="auto" w:fill="FFFFFF"/>
        </w:rPr>
        <w:t>Your offers will not sell themselves, and you will have to go the extra mile to promote them to potential customers and audiences. Thus, you need to know the correct ways to do it and go for tried and tested method</w:t>
      </w:r>
      <w:r>
        <w:rPr>
          <w:rFonts w:ascii="Arial" w:hAnsi="Arial" w:cs="Arial"/>
          <w:color w:val="222222"/>
          <w:sz w:val="24"/>
          <w:shd w:val="clear" w:color="auto" w:fill="FFFFFF"/>
        </w:rPr>
        <w:t>s to ensure the most success for yourself!</w:t>
      </w:r>
    </w:p>
    <w:p w:rsidR="0046344E" w:rsidRDefault="0046344E">
      <w:pPr>
        <w:spacing w:line="360" w:lineRule="auto"/>
        <w:ind w:left="360"/>
        <w:jc w:val="both"/>
        <w:rPr>
          <w:rFonts w:ascii="Arial" w:hAnsi="Arial" w:cs="Arial"/>
          <w:color w:val="222222"/>
          <w:sz w:val="24"/>
          <w:shd w:val="clear" w:color="auto" w:fill="FFFFFF"/>
        </w:rPr>
      </w:pPr>
    </w:p>
    <w:p w:rsidR="0046344E" w:rsidRDefault="0046344E">
      <w:pPr>
        <w:spacing w:line="360" w:lineRule="auto"/>
        <w:ind w:left="360"/>
        <w:jc w:val="both"/>
        <w:rPr>
          <w:rFonts w:ascii="Arial" w:hAnsi="Arial" w:cs="Arial"/>
          <w:color w:val="222222"/>
          <w:sz w:val="24"/>
          <w:shd w:val="clear" w:color="auto" w:fill="FFFFFF"/>
        </w:rPr>
      </w:pPr>
    </w:p>
    <w:p w:rsidR="0046344E" w:rsidRDefault="0046344E">
      <w:pPr>
        <w:spacing w:line="360" w:lineRule="auto"/>
        <w:ind w:left="360"/>
        <w:jc w:val="both"/>
        <w:rPr>
          <w:rFonts w:ascii="Arial" w:hAnsi="Arial" w:cs="Arial"/>
          <w:color w:val="222222"/>
          <w:sz w:val="24"/>
          <w:shd w:val="clear" w:color="auto" w:fill="FFFFFF"/>
        </w:rPr>
      </w:pPr>
    </w:p>
    <w:p w:rsidR="0046344E" w:rsidRDefault="0046344E">
      <w:pPr>
        <w:spacing w:line="360" w:lineRule="auto"/>
        <w:ind w:left="360"/>
        <w:jc w:val="both"/>
        <w:rPr>
          <w:rFonts w:ascii="Arial" w:hAnsi="Arial" w:cs="Arial"/>
          <w:color w:val="222222"/>
          <w:sz w:val="24"/>
          <w:shd w:val="clear" w:color="auto" w:fill="FFFFFF"/>
        </w:rPr>
      </w:pPr>
    </w:p>
    <w:p w:rsidR="0046344E" w:rsidRDefault="0046344E">
      <w:pPr>
        <w:spacing w:line="360" w:lineRule="auto"/>
        <w:jc w:val="both"/>
        <w:rPr>
          <w:rFonts w:ascii="Arial" w:hAnsi="Arial" w:cs="Arial"/>
          <w:sz w:val="24"/>
        </w:rPr>
      </w:pPr>
      <w:bookmarkStart w:id="0" w:name="_GoBack"/>
      <w:bookmarkEnd w:id="0"/>
    </w:p>
    <w:sectPr w:rsidR="0046344E">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1996" w:rsidRDefault="00A91996">
      <w:pPr>
        <w:spacing w:after="0" w:line="240" w:lineRule="auto"/>
      </w:pPr>
      <w:r>
        <w:separator/>
      </w:r>
    </w:p>
  </w:endnote>
  <w:endnote w:type="continuationSeparator" w:id="0">
    <w:p w:rsidR="00A91996" w:rsidRDefault="00A919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default"/>
    <w:sig w:usb0="00000003" w:usb1="288F0000" w:usb2="0000000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44E" w:rsidRDefault="00A91996">
    <w:pPr>
      <w:pStyle w:val="Footer"/>
      <w:jc w:val="center"/>
      <w:rPr>
        <w:rFonts w:ascii="Arial" w:hAnsi="Arial" w:cs="Arial"/>
      </w:rPr>
    </w:pPr>
    <w:r>
      <w:rPr>
        <w:rFonts w:ascii="Arial" w:hAnsi="Arial" w:cs="Arial"/>
      </w:rPr>
      <w:t>Copyright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1996" w:rsidRDefault="00A91996">
      <w:pPr>
        <w:spacing w:after="0" w:line="240" w:lineRule="auto"/>
      </w:pPr>
      <w:r>
        <w:separator/>
      </w:r>
    </w:p>
  </w:footnote>
  <w:footnote w:type="continuationSeparator" w:id="0">
    <w:p w:rsidR="00A91996" w:rsidRDefault="00A919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3D2DEC"/>
    <w:multiLevelType w:val="multilevel"/>
    <w:tmpl w:val="263D2D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5080C"/>
    <w:rsid w:val="0005080C"/>
    <w:rsid w:val="000E078E"/>
    <w:rsid w:val="00221444"/>
    <w:rsid w:val="002F3DA2"/>
    <w:rsid w:val="003F6623"/>
    <w:rsid w:val="0046344E"/>
    <w:rsid w:val="005079F9"/>
    <w:rsid w:val="0078460B"/>
    <w:rsid w:val="00A91996"/>
    <w:rsid w:val="00BC3071"/>
    <w:rsid w:val="13C211A2"/>
    <w:rsid w:val="246961C5"/>
    <w:rsid w:val="6C2E0B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ADCAA"/>
  <w15:docId w15:val="{7DA9C86F-F3C2-47B0-BCE8-412DF5C15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bidi="en-US"/>
    </w:rPr>
  </w:style>
  <w:style w:type="paragraph" w:styleId="Heading1">
    <w:name w:val="heading 1"/>
    <w:basedOn w:val="Normal"/>
    <w:next w:val="Normal"/>
    <w:link w:val="Heading1Char"/>
    <w:uiPriority w:val="9"/>
    <w:qFormat/>
    <w:pPr>
      <w:spacing w:after="0" w:line="360" w:lineRule="auto"/>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semiHidden/>
    <w:unhideWhenUsed/>
    <w:qFormat/>
    <w:pPr>
      <w:tabs>
        <w:tab w:val="center" w:pos="4153"/>
        <w:tab w:val="right" w:pos="8306"/>
      </w:tabs>
      <w:snapToGrid w:val="0"/>
    </w:pPr>
    <w:rPr>
      <w:sz w:val="18"/>
      <w:szCs w:val="18"/>
    </w:rPr>
  </w:style>
  <w:style w:type="paragraph" w:styleId="Header">
    <w:name w:val="header"/>
    <w:basedOn w:val="Normal"/>
    <w:uiPriority w:val="99"/>
    <w:semiHidden/>
    <w:unhideWhenUsed/>
    <w:qFormat/>
    <w:pPr>
      <w:tabs>
        <w:tab w:val="center" w:pos="4153"/>
        <w:tab w:val="right" w:pos="8306"/>
      </w:tabs>
      <w:snapToGrid w:val="0"/>
    </w:pPr>
    <w:rPr>
      <w:sz w:val="18"/>
      <w:szCs w:val="18"/>
    </w:rPr>
  </w:style>
  <w:style w:type="paragraph" w:styleId="Subtitle">
    <w:name w:val="Subtitle"/>
    <w:basedOn w:val="Normal"/>
    <w:next w:val="Normal"/>
    <w:link w:val="SubtitleChar"/>
    <w:uiPriority w:val="11"/>
    <w:qFormat/>
    <w:pPr>
      <w:spacing w:after="600"/>
    </w:pPr>
    <w:rPr>
      <w:rFonts w:asciiTheme="majorHAnsi" w:eastAsiaTheme="majorEastAsia" w:hAnsiTheme="majorHAnsi" w:cstheme="majorBidi"/>
      <w:i/>
      <w:iCs/>
      <w:spacing w:val="13"/>
      <w:sz w:val="24"/>
      <w:szCs w:val="24"/>
    </w:rPr>
  </w:style>
  <w:style w:type="paragraph" w:styleId="Title">
    <w:name w:val="Title"/>
    <w:basedOn w:val="Normal"/>
    <w:next w:val="Normal"/>
    <w:link w:val="TitleChar"/>
    <w:uiPriority w:val="10"/>
    <w:qFormat/>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styleId="Emphasis">
    <w:name w:val="Emphasis"/>
    <w:uiPriority w:val="20"/>
    <w:qFormat/>
    <w:rPr>
      <w:b/>
      <w:bCs/>
      <w:i/>
      <w:iCs/>
      <w:spacing w:val="10"/>
      <w:shd w:val="clear" w:color="auto" w:fill="auto"/>
    </w:rPr>
  </w:style>
  <w:style w:type="character" w:styleId="Hyperlink">
    <w:name w:val="Hyperlink"/>
    <w:basedOn w:val="DefaultParagraphFont"/>
    <w:uiPriority w:val="99"/>
    <w:semiHidden/>
    <w:unhideWhenUsed/>
    <w:qFormat/>
    <w:rPr>
      <w:color w:val="0000FF"/>
      <w:u w:val="single"/>
    </w:rPr>
  </w:style>
  <w:style w:type="character" w:styleId="Strong">
    <w:name w:val="Strong"/>
    <w:uiPriority w:val="22"/>
    <w:qFormat/>
    <w:rPr>
      <w:b/>
      <w:bCs/>
    </w:rPr>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qFormat/>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qFormat/>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qFormat/>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qFormat/>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qFormat/>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qFormat/>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qFormat/>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qFormat/>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qFormat/>
    <w:rPr>
      <w:rFonts w:asciiTheme="majorHAnsi" w:eastAsiaTheme="majorEastAsia" w:hAnsiTheme="majorHAnsi" w:cstheme="majorBidi"/>
      <w:i/>
      <w:iCs/>
      <w:spacing w:val="5"/>
      <w:sz w:val="20"/>
      <w:szCs w:val="20"/>
    </w:rPr>
  </w:style>
  <w:style w:type="character" w:customStyle="1" w:styleId="TitleChar">
    <w:name w:val="Title Char"/>
    <w:basedOn w:val="DefaultParagraphFont"/>
    <w:link w:val="Title"/>
    <w:uiPriority w:val="10"/>
    <w:qFormat/>
    <w:rPr>
      <w:rFonts w:asciiTheme="majorHAnsi" w:eastAsiaTheme="majorEastAsia" w:hAnsiTheme="majorHAnsi" w:cstheme="majorBidi"/>
      <w:spacing w:val="5"/>
      <w:sz w:val="52"/>
      <w:szCs w:val="52"/>
    </w:rPr>
  </w:style>
  <w:style w:type="character" w:customStyle="1" w:styleId="SubtitleChar">
    <w:name w:val="Subtitle Char"/>
    <w:basedOn w:val="DefaultParagraphFont"/>
    <w:link w:val="Subtitle"/>
    <w:uiPriority w:val="11"/>
    <w:qFormat/>
    <w:rPr>
      <w:rFonts w:asciiTheme="majorHAnsi" w:eastAsiaTheme="majorEastAsia" w:hAnsiTheme="majorHAnsi" w:cstheme="majorBidi"/>
      <w:i/>
      <w:iCs/>
      <w:spacing w:val="13"/>
      <w:sz w:val="24"/>
      <w:szCs w:val="24"/>
    </w:rPr>
  </w:style>
  <w:style w:type="paragraph" w:styleId="NoSpacing">
    <w:name w:val="No Spacing"/>
    <w:basedOn w:val="Normal"/>
    <w:uiPriority w:val="1"/>
    <w:qFormat/>
    <w:pPr>
      <w:spacing w:after="0" w:line="240" w:lineRule="auto"/>
    </w:pPr>
  </w:style>
  <w:style w:type="paragraph" w:styleId="Quote">
    <w:name w:val="Quote"/>
    <w:basedOn w:val="Normal"/>
    <w:next w:val="Normal"/>
    <w:link w:val="QuoteChar"/>
    <w:uiPriority w:val="29"/>
    <w:qFormat/>
    <w:pPr>
      <w:spacing w:before="200" w:after="0"/>
      <w:ind w:left="360" w:right="360"/>
    </w:pPr>
    <w:rPr>
      <w:i/>
      <w:iCs/>
    </w:rPr>
  </w:style>
  <w:style w:type="character" w:customStyle="1" w:styleId="QuoteChar">
    <w:name w:val="Quote Char"/>
    <w:basedOn w:val="DefaultParagraphFont"/>
    <w:link w:val="Quote"/>
    <w:uiPriority w:val="29"/>
    <w:qFormat/>
    <w:rPr>
      <w:i/>
      <w:iCs/>
    </w:rPr>
  </w:style>
  <w:style w:type="paragraph" w:styleId="IntenseQuote">
    <w:name w:val="Intense Quote"/>
    <w:basedOn w:val="Normal"/>
    <w:next w:val="Normal"/>
    <w:link w:val="IntenseQuoteChar"/>
    <w:uiPriority w:val="30"/>
    <w:qFormat/>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qFormat/>
    <w:rPr>
      <w:b/>
      <w:bCs/>
      <w:i/>
      <w:iCs/>
    </w:rPr>
  </w:style>
  <w:style w:type="character" w:customStyle="1" w:styleId="SubtleEmphasis1">
    <w:name w:val="Subtle Emphasis1"/>
    <w:uiPriority w:val="19"/>
    <w:qFormat/>
    <w:rPr>
      <w:i/>
      <w:iCs/>
    </w:rPr>
  </w:style>
  <w:style w:type="character" w:customStyle="1" w:styleId="IntenseEmphasis1">
    <w:name w:val="Intense Emphasis1"/>
    <w:uiPriority w:val="21"/>
    <w:qFormat/>
    <w:rPr>
      <w:b/>
      <w:bCs/>
    </w:rPr>
  </w:style>
  <w:style w:type="character" w:customStyle="1" w:styleId="SubtleReference1">
    <w:name w:val="Subtle Reference1"/>
    <w:uiPriority w:val="31"/>
    <w:qFormat/>
    <w:rPr>
      <w:smallCaps/>
    </w:rPr>
  </w:style>
  <w:style w:type="character" w:customStyle="1" w:styleId="IntenseReference1">
    <w:name w:val="Intense Reference1"/>
    <w:uiPriority w:val="32"/>
    <w:qFormat/>
    <w:rPr>
      <w:smallCaps/>
      <w:spacing w:val="5"/>
      <w:u w:val="single"/>
    </w:rPr>
  </w:style>
  <w:style w:type="character" w:customStyle="1" w:styleId="BookTitle1">
    <w:name w:val="Book Title1"/>
    <w:uiPriority w:val="33"/>
    <w:qFormat/>
    <w:rPr>
      <w:i/>
      <w:iCs/>
      <w:smallCaps/>
      <w:spacing w:val="5"/>
    </w:rPr>
  </w:style>
  <w:style w:type="paragraph" w:customStyle="1" w:styleId="TOCHeading1">
    <w:name w:val="TOC Heading1"/>
    <w:basedOn w:val="Heading1"/>
    <w:next w:val="Normal"/>
    <w:uiPriority w:val="39"/>
    <w:semiHidden/>
    <w:unhideWhenUsed/>
    <w:qFormat/>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694</Words>
  <Characters>3958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Oprekin</Company>
  <LinksUpToDate>false</LinksUpToDate>
  <CharactersWithSpaces>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USERNAME</cp:lastModifiedBy>
  <cp:revision>4</cp:revision>
  <dcterms:created xsi:type="dcterms:W3CDTF">2020-04-13T15:08:00Z</dcterms:created>
  <dcterms:modified xsi:type="dcterms:W3CDTF">2020-06-18T03:28:00Z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1033-11.2.0.9327</vt:lpwstr>
  </property>
</Properties>
</file>